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844B5E" w:rsidRPr="00516F92" w:rsidRDefault="00844B5E" w:rsidP="00516F92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proofErr w:type="gramStart"/>
      <w:r w:rsidR="0046104C">
        <w:rPr>
          <w:rFonts w:eastAsia="標楷體" w:hint="eastAsia"/>
          <w:b/>
          <w:sz w:val="36"/>
          <w:szCs w:val="36"/>
          <w:lang w:eastAsia="zh-HK"/>
        </w:rPr>
        <w:t>一</w:t>
      </w:r>
      <w:proofErr w:type="gramEnd"/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F42415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F42415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F42415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F42415">
        <w:rPr>
          <w:rFonts w:eastAsia="標楷體"/>
          <w:color w:val="000000"/>
          <w:sz w:val="28"/>
          <w:szCs w:val="28"/>
        </w:rPr>
        <w:t>實施方案。</w:t>
      </w:r>
    </w:p>
    <w:p w:rsidR="00F42415" w:rsidRPr="00F42415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F42415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F42415">
        <w:rPr>
          <w:rFonts w:ascii="標楷體" w:eastAsia="標楷體" w:hAnsi="標楷體" w:hint="eastAsia"/>
          <w:sz w:val="28"/>
          <w:szCs w:val="28"/>
        </w:rPr>
        <w:t xml:space="preserve"> 3.</w:t>
      </w:r>
      <w:r w:rsidR="00ED29D2">
        <w:rPr>
          <w:rFonts w:ascii="標楷體" w:eastAsia="標楷體" w:hAnsi="標楷體" w:hint="eastAsia"/>
          <w:sz w:val="28"/>
          <w:szCs w:val="28"/>
          <w:lang w:eastAsia="zh-HK"/>
        </w:rPr>
        <w:t>增進教師特教專業輔導策略知能</w:t>
      </w:r>
      <w:r w:rsidRPr="00F42415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教師、教師助理員、學生家長</w:t>
      </w:r>
    </w:p>
    <w:p w:rsidR="00F42415" w:rsidRPr="003767D3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6104C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場次</w:t>
      </w:r>
    </w:p>
    <w:p w:rsidR="0046104C" w:rsidRPr="003767D3" w:rsidRDefault="0046104C" w:rsidP="00ED29D2">
      <w:pPr>
        <w:tabs>
          <w:tab w:val="left" w:pos="-140"/>
        </w:tabs>
        <w:kinsoku w:val="0"/>
        <w:overflowPunct w:val="0"/>
        <w:spacing w:line="460" w:lineRule="exact"/>
        <w:ind w:left="610" w:hangingChars="218" w:hanging="6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1.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第一場次: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106年3月15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日(三)下午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14：00~18:00</w:t>
      </w:r>
    </w:p>
    <w:p w:rsidR="00F42415" w:rsidRPr="003767D3" w:rsidRDefault="0046104C" w:rsidP="00ED29D2">
      <w:pPr>
        <w:tabs>
          <w:tab w:val="left" w:pos="-140"/>
        </w:tabs>
        <w:kinsoku w:val="0"/>
        <w:overflowPunct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第二場次:106年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4月5</w:t>
      </w:r>
      <w:r w:rsidR="00F42415"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日(三)下午14：00~18:00</w:t>
      </w:r>
      <w:r w:rsidRPr="003767D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</w:p>
    <w:p w:rsidR="00F42415" w:rsidRPr="0046104C" w:rsidRDefault="00516F92" w:rsidP="00ED29D2">
      <w:pPr>
        <w:tabs>
          <w:tab w:val="left" w:pos="-140"/>
        </w:tabs>
        <w:kinsoku w:val="0"/>
        <w:overflowPunct w:val="0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826"/>
        <w:gridCol w:w="1916"/>
        <w:gridCol w:w="276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3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主題</w:t>
            </w:r>
            <w:proofErr w:type="gramStart"/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:增進學生的優勢力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F4241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15</w:t>
            </w:r>
            <w:r w:rsidR="00F4241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147AC9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同理心優勢力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張瓊文臨床心理師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5B2E91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智力、智慧與創造力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張瓊文臨床心理師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5C55A6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516F92" w:rsidRDefault="00516F92" w:rsidP="005C55A6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637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971"/>
        <w:gridCol w:w="1842"/>
        <w:gridCol w:w="2833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646" w:type="dxa"/>
            <w:gridSpan w:val="3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</w:t>
            </w:r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二</w:t>
            </w: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:花藝設計與學生輔導工作的結合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A3B32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4/5</w:t>
            </w:r>
            <w:r w:rsidRPr="005A3B3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147AC9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5B2E91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(2)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5C55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5C55A6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F42415" w:rsidRDefault="00F42415" w:rsidP="005C55A6">
      <w:pPr>
        <w:tabs>
          <w:tab w:val="left" w:pos="709"/>
        </w:tabs>
        <w:spacing w:beforeLines="50" w:before="18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494B7A" w:rsidRDefault="00494B7A"/>
    <w:p w:rsidR="00F42415" w:rsidRDefault="00F42415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/>
    <w:p w:rsidR="005A3B32" w:rsidRDefault="005A3B32">
      <w:bookmarkStart w:id="0" w:name="_GoBack"/>
      <w:bookmarkEnd w:id="0"/>
    </w:p>
    <w:sectPr w:rsid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1C" w:rsidRDefault="00B9001C" w:rsidP="00C1331C">
      <w:r>
        <w:separator/>
      </w:r>
    </w:p>
  </w:endnote>
  <w:endnote w:type="continuationSeparator" w:id="0">
    <w:p w:rsidR="00B9001C" w:rsidRDefault="00B9001C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1C" w:rsidRDefault="00B9001C" w:rsidP="00C1331C">
      <w:r>
        <w:separator/>
      </w:r>
    </w:p>
  </w:footnote>
  <w:footnote w:type="continuationSeparator" w:id="0">
    <w:p w:rsidR="00B9001C" w:rsidRDefault="00B9001C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2A2B1F"/>
    <w:rsid w:val="00354A69"/>
    <w:rsid w:val="003767D3"/>
    <w:rsid w:val="0046104C"/>
    <w:rsid w:val="00494B7A"/>
    <w:rsid w:val="00516F92"/>
    <w:rsid w:val="005672D1"/>
    <w:rsid w:val="005A3B32"/>
    <w:rsid w:val="005C55A6"/>
    <w:rsid w:val="006410C0"/>
    <w:rsid w:val="006B39F7"/>
    <w:rsid w:val="0082420D"/>
    <w:rsid w:val="00844B5E"/>
    <w:rsid w:val="009F6B5B"/>
    <w:rsid w:val="00A10492"/>
    <w:rsid w:val="00B9001C"/>
    <w:rsid w:val="00C1331C"/>
    <w:rsid w:val="00C97EFA"/>
    <w:rsid w:val="00D36AA2"/>
    <w:rsid w:val="00D71687"/>
    <w:rsid w:val="00E14612"/>
    <w:rsid w:val="00ED29D2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2017-03-03T01:09:00Z</dcterms:created>
  <dcterms:modified xsi:type="dcterms:W3CDTF">2017-03-03T01:10:00Z</dcterms:modified>
</cp:coreProperties>
</file>