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12" w:rsidRDefault="00811F12" w:rsidP="00811F12">
      <w:pPr>
        <w:adjustRightInd w:val="0"/>
        <w:spacing w:line="400" w:lineRule="exact"/>
        <w:jc w:val="center"/>
        <w:rPr>
          <w:rFonts w:ascii="標楷體" w:eastAsia="標楷體" w:hAnsi="標楷體" w:hint="eastAsia"/>
          <w:kern w:val="0"/>
          <w:sz w:val="32"/>
          <w:szCs w:val="32"/>
        </w:rPr>
      </w:pPr>
      <w:r w:rsidRPr="00811F12">
        <w:rPr>
          <w:rFonts w:ascii="標楷體" w:eastAsia="標楷體" w:hAnsi="標楷體" w:hint="eastAsia"/>
          <w:kern w:val="0"/>
          <w:sz w:val="32"/>
          <w:szCs w:val="32"/>
        </w:rPr>
        <w:t>花蓮縣秀林國民小學校園危機應變危機處理小組</w:t>
      </w:r>
    </w:p>
    <w:p w:rsidR="00811F12" w:rsidRPr="00811F12" w:rsidRDefault="00811F12" w:rsidP="00811F12">
      <w:pPr>
        <w:adjustRightInd w:val="0"/>
        <w:spacing w:line="400" w:lineRule="exact"/>
        <w:jc w:val="center"/>
        <w:rPr>
          <w:rFonts w:ascii="標楷體" w:eastAsia="標楷體" w:hAnsi="標楷體" w:hint="eastAsia"/>
          <w:kern w:val="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275"/>
        <w:gridCol w:w="1985"/>
        <w:gridCol w:w="5953"/>
      </w:tblGrid>
      <w:tr w:rsidR="00811F12" w:rsidRPr="00866A88" w:rsidTr="00811F12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11F12" w:rsidRPr="00866A88" w:rsidRDefault="00811F12" w:rsidP="003D2D9F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編組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1F12" w:rsidRPr="00866A88" w:rsidRDefault="00811F12" w:rsidP="003D2D9F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12" w:rsidRPr="00866A88" w:rsidRDefault="00811F12" w:rsidP="003D2D9F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11F12" w:rsidRPr="00866A88" w:rsidRDefault="00811F12" w:rsidP="003D2D9F">
            <w:pPr>
              <w:adjustRightInd w:val="0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負責任務</w:t>
            </w:r>
          </w:p>
        </w:tc>
      </w:tr>
      <w:tr w:rsidR="00811F12" w:rsidRPr="00866A88" w:rsidTr="00811F12">
        <w:trPr>
          <w:trHeight w:val="120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召集人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校長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  <w:sz w:val="20"/>
              </w:rPr>
            </w:pPr>
            <w:r w:rsidRPr="00866A88">
              <w:rPr>
                <w:rFonts w:ascii="標楷體" w:eastAsia="標楷體" w:hint="eastAsia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黃勤聰</w:t>
            </w:r>
            <w:r w:rsidRPr="00866A88">
              <w:rPr>
                <w:rFonts w:ascii="標楷體" w:eastAsia="標楷體" w:hint="eastAsia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1.召開會議、協調、督導工作事宜</w:t>
            </w:r>
          </w:p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2.代表對外發言或指定對外發言人</w:t>
            </w:r>
          </w:p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3.通盤緊急調配學校人員</w:t>
            </w:r>
          </w:p>
        </w:tc>
      </w:tr>
      <w:tr w:rsidR="00811F12" w:rsidRPr="00866A88" w:rsidTr="00811F12">
        <w:trPr>
          <w:trHeight w:val="268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緊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急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救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護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護理師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  <w:sz w:val="20"/>
              </w:rPr>
            </w:pPr>
            <w:r w:rsidRPr="00866A88">
              <w:rPr>
                <w:rFonts w:ascii="標楷體" w:eastAsia="標楷體" w:hint="eastAsia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吳淑蕙</w:t>
            </w:r>
            <w:r w:rsidRPr="00866A88">
              <w:rPr>
                <w:rFonts w:ascii="標楷體" w:eastAsia="標楷體" w:hint="eastAsia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12" w:rsidRPr="00811F12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811F12">
              <w:rPr>
                <w:rFonts w:ascii="標楷體" w:eastAsia="標楷體" w:hint="eastAsia"/>
              </w:rPr>
              <w:t>教務組長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(林麗雪)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1.負責緊急現場指揮。</w:t>
            </w:r>
          </w:p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2.協助召集人聯繫並處理小組事務。</w:t>
            </w:r>
          </w:p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3.現場急救，護送就醫。</w:t>
            </w:r>
          </w:p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4.聯繫救護車並請求各醫院支援。</w:t>
            </w:r>
          </w:p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5.成立急救中心，負責簡易救護工作</w:t>
            </w:r>
          </w:p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6.協助採集檢體。</w:t>
            </w:r>
          </w:p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7.運送傷者就醫，即時回報狀況。</w:t>
            </w:r>
          </w:p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8.掌握傷者就醫狀況，協助傷者出院事宜。</w:t>
            </w:r>
          </w:p>
        </w:tc>
      </w:tr>
      <w:tr w:rsidR="00811F12" w:rsidRPr="00866A88" w:rsidTr="00811F12">
        <w:trPr>
          <w:trHeight w:val="168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輔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導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安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置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1F12" w:rsidRPr="00866A88" w:rsidRDefault="00811F12" w:rsidP="003D2D9F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輔導教師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  <w:sz w:val="20"/>
              </w:rPr>
            </w:pPr>
            <w:r w:rsidRPr="00866A88">
              <w:rPr>
                <w:rFonts w:ascii="標楷體" w:eastAsia="標楷體" w:hint="eastAsia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陳漢釗</w:t>
            </w:r>
            <w:r w:rsidRPr="00866A88">
              <w:rPr>
                <w:rFonts w:ascii="標楷體" w:eastAsia="標楷體" w:hint="eastAsia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  <w:sz w:val="20"/>
              </w:rPr>
            </w:pPr>
            <w:r w:rsidRPr="00866A88">
              <w:rPr>
                <w:rFonts w:ascii="標楷體" w:eastAsia="標楷體" w:hint="eastAsia"/>
              </w:rPr>
              <w:t>各班導師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11F12" w:rsidRPr="00866A88" w:rsidRDefault="00811F12" w:rsidP="00811F1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1.對加害人及被害人進行緊急輔導與心理療傷。</w:t>
            </w:r>
          </w:p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2.對加害人及被害人進行轉介輔導。</w:t>
            </w:r>
          </w:p>
          <w:p w:rsidR="00811F12" w:rsidRPr="00866A88" w:rsidRDefault="00811F12" w:rsidP="00811F1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3.對於到校家長，妥適說明傷者就醫情形，處理狀況。</w:t>
            </w:r>
          </w:p>
          <w:p w:rsidR="00811F12" w:rsidRPr="00866A88" w:rsidRDefault="00811F12" w:rsidP="00811F1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4.聯繫學校志工協助救援工作。</w:t>
            </w:r>
          </w:p>
          <w:p w:rsidR="00811F12" w:rsidRPr="00866A88" w:rsidRDefault="00811F12" w:rsidP="00811F1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5.主動連</w:t>
            </w:r>
            <w:r>
              <w:rPr>
                <w:rFonts w:ascii="標楷體" w:eastAsia="標楷體" w:hint="eastAsia"/>
              </w:rPr>
              <w:t>繫</w:t>
            </w:r>
            <w:r w:rsidRPr="00866A88">
              <w:rPr>
                <w:rFonts w:ascii="標楷體" w:eastAsia="標楷體" w:hint="eastAsia"/>
              </w:rPr>
              <w:t>住院學生家長，告知學童送醫情形</w:t>
            </w:r>
          </w:p>
        </w:tc>
      </w:tr>
      <w:tr w:rsidR="00811F12" w:rsidRPr="00866A88" w:rsidTr="00811F12">
        <w:trPr>
          <w:trHeight w:val="2405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聯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繫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通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報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1F12" w:rsidRPr="00866A88" w:rsidRDefault="00811F12" w:rsidP="003D2D9F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學務</w:t>
            </w:r>
            <w:r w:rsidRPr="00866A88">
              <w:rPr>
                <w:rFonts w:ascii="標楷體" w:eastAsia="標楷體" w:hAnsi="標楷體" w:hint="eastAsia"/>
                <w:szCs w:val="28"/>
              </w:rPr>
              <w:t>組長</w:t>
            </w:r>
          </w:p>
          <w:p w:rsidR="00811F12" w:rsidRPr="00866A88" w:rsidRDefault="00811F12" w:rsidP="003D2D9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866A88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潘怡媚</w:t>
            </w:r>
            <w:r w:rsidRPr="00866A88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各班導師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11F12" w:rsidRPr="00866A88" w:rsidRDefault="00811F12" w:rsidP="00811F1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1.校安通報並緊急通報相關單位。(教育局、社會局、衛生所、派出所、消防隊等)</w:t>
            </w:r>
          </w:p>
          <w:p w:rsidR="00811F12" w:rsidRPr="00866A88" w:rsidRDefault="00811F12" w:rsidP="00811F1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2.設置就醫狀況一覽表，師生、家長得以了解學童就醫情形。</w:t>
            </w:r>
          </w:p>
          <w:p w:rsidR="00811F12" w:rsidRPr="00866A88" w:rsidRDefault="00811F12" w:rsidP="00811F1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3.掌握學童住院情形，定時通報學校相關人員。</w:t>
            </w:r>
          </w:p>
          <w:p w:rsidR="00811F12" w:rsidRPr="00866A88" w:rsidRDefault="00811F12" w:rsidP="00811F1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4.印製師生聯絡單，告知注意事項及緊急聯絡管道。</w:t>
            </w:r>
          </w:p>
          <w:p w:rsidR="00811F12" w:rsidRPr="00866A88" w:rsidRDefault="00811F12" w:rsidP="00811F1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5.印製家長說明會召開通知。</w:t>
            </w:r>
          </w:p>
        </w:tc>
      </w:tr>
      <w:tr w:rsidR="00811F12" w:rsidRPr="00866A88" w:rsidTr="00811F12">
        <w:trPr>
          <w:trHeight w:val="239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協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調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救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援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1F12" w:rsidRPr="00866A88" w:rsidRDefault="00811F12" w:rsidP="003D2D9F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866A88">
              <w:rPr>
                <w:rFonts w:ascii="標楷體" w:eastAsia="標楷體" w:hAnsi="標楷體" w:hint="eastAsia"/>
                <w:szCs w:val="28"/>
              </w:rPr>
              <w:t>總務主任</w:t>
            </w:r>
          </w:p>
          <w:p w:rsidR="00811F12" w:rsidRPr="00866A88" w:rsidRDefault="00811F12" w:rsidP="003D2D9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866A88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int="eastAsia"/>
                <w:sz w:val="20"/>
              </w:rPr>
              <w:t>許漢良</w:t>
            </w:r>
            <w:r w:rsidRPr="00866A88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1.負責事件現場及善後硬體安全維護。</w:t>
            </w:r>
          </w:p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2.動員緊急運輸，聯絡交通工具。</w:t>
            </w:r>
          </w:p>
          <w:p w:rsidR="00811F12" w:rsidRPr="00866A88" w:rsidRDefault="00811F12" w:rsidP="00811F1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3.負責有關事務之申訴、仲裁、請願、慰問、救助、賠償等之協調工作。</w:t>
            </w:r>
          </w:p>
          <w:p w:rsidR="00811F12" w:rsidRPr="00866A88" w:rsidRDefault="00811F12" w:rsidP="00811F1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4.協調相關單位，研討保險、理賠等相關事宜</w:t>
            </w:r>
          </w:p>
          <w:p w:rsidR="00811F12" w:rsidRPr="00866A88" w:rsidRDefault="00811F12" w:rsidP="00811F1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5.成立機動組，即時協助突發事件處理。</w:t>
            </w:r>
          </w:p>
          <w:p w:rsidR="00811F12" w:rsidRPr="00866A88" w:rsidRDefault="00811F12" w:rsidP="00811F12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6.掌握校內秩序維護或疏散。</w:t>
            </w:r>
          </w:p>
        </w:tc>
      </w:tr>
      <w:tr w:rsidR="00811F12" w:rsidRPr="00866A88" w:rsidTr="00811F12">
        <w:trPr>
          <w:trHeight w:val="1695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媒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體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回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應</w:t>
            </w:r>
          </w:p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1F12" w:rsidRPr="00866A88" w:rsidRDefault="00811F12" w:rsidP="003D2D9F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教導</w:t>
            </w:r>
            <w:r w:rsidRPr="00866A88">
              <w:rPr>
                <w:rFonts w:ascii="標楷體" w:eastAsia="標楷體" w:hAnsi="標楷體" w:hint="eastAsia"/>
                <w:szCs w:val="28"/>
              </w:rPr>
              <w:t>主任</w:t>
            </w:r>
          </w:p>
          <w:p w:rsidR="00811F12" w:rsidRPr="00866A88" w:rsidRDefault="00811F12" w:rsidP="003D2D9F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866A88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蔡俊雄</w:t>
            </w:r>
            <w:r w:rsidRPr="00866A88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1F12" w:rsidRPr="00866A88" w:rsidRDefault="00811F12" w:rsidP="003D2D9F">
            <w:pPr>
              <w:spacing w:line="32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1.負責對內外發布訊息。</w:t>
            </w:r>
          </w:p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2.處理媒體報導相關事宜。</w:t>
            </w:r>
          </w:p>
          <w:p w:rsidR="00811F12" w:rsidRPr="00866A88" w:rsidRDefault="00811F12" w:rsidP="00811F12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 w:rsidRPr="00866A88">
              <w:rPr>
                <w:rFonts w:ascii="標楷體" w:eastAsia="標楷體" w:hint="eastAsia"/>
              </w:rPr>
              <w:t>3.調配代課教師及其他教務事宜。</w:t>
            </w:r>
          </w:p>
        </w:tc>
      </w:tr>
    </w:tbl>
    <w:p w:rsidR="00BF1D4B" w:rsidRPr="00811F12" w:rsidRDefault="00BF1D4B" w:rsidP="00811F12"/>
    <w:sectPr w:rsidR="00BF1D4B" w:rsidRPr="00811F12" w:rsidSect="00BF1D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1F12"/>
    <w:rsid w:val="00811F12"/>
    <w:rsid w:val="00BF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2018-11-26T00:39:00Z</dcterms:created>
  <dcterms:modified xsi:type="dcterms:W3CDTF">2018-11-26T00:47:00Z</dcterms:modified>
</cp:coreProperties>
</file>